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太原幼儿师范高等专科学校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Hans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年博士研究生引进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Hans"/>
        </w:rPr>
        <w:t>面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谈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Hans"/>
        </w:rPr>
        <w:t>成绩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8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Hans"/>
        </w:rPr>
        <w:t>及进入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考察、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Hans"/>
        </w:rPr>
        <w:t>体检人员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名单公示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（第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二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根据《太原幼儿师范高等专科学校2024年事业编博士研究生引进公告》，按照“公开、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、择优”的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引才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原则，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引才领导组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学术委员会试讲及答辩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考察合格，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人事处（人才办）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审核并报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校长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办公会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和党委会于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2024年7月19日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审议通过，现将第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博士研究生引进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面谈成绩及进入考察、体检人员名单公示如下：</w:t>
      </w:r>
    </w:p>
    <w:tbl>
      <w:tblPr>
        <w:tblStyle w:val="5"/>
        <w:tblpPr w:leftFromText="180" w:rightFromText="180" w:vertAnchor="text" w:horzAnchor="page" w:tblpX="1392" w:tblpY="332"/>
        <w:tblOverlap w:val="never"/>
        <w:tblW w:w="93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636"/>
        <w:gridCol w:w="834"/>
        <w:gridCol w:w="633"/>
        <w:gridCol w:w="967"/>
        <w:gridCol w:w="1584"/>
        <w:gridCol w:w="1350"/>
        <w:gridCol w:w="733"/>
        <w:gridCol w:w="453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引进岗位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早期教育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及婴幼儿托育服务与管理教师兼行政工作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雷希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1994.05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韩国又石大学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儿童福利与学前教育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86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93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语言表演专业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教师兼行政工作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徐鹏元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1993.05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泰国格乐大学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艺术学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93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旅游英语专业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教师兼行政工作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董敏娜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1983.08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泰国西那瓦大学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管理学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81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公示期内如有问题可通过监督电话如实反映。公示时间：2024年7月2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eastAsia="zh-CN" w:bidi="ar-SA"/>
          <w:woUserID w:val="1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日-2024年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eastAsia="zh-CN" w:bidi="ar-SA"/>
          <w:woUserID w:val="1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eastAsia="zh-CN" w:bidi="ar-SA"/>
          <w:woUserID w:val="1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监督电话：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纪委办：0351-5785607 13603538327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人事处（人才办）：0351-5785711 18735166280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righ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太原幼儿师范高等专科学校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  <w:woUserID w:val="1"/>
        </w:rPr>
        <w:t>5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OTNhNWNjODIyYTcyN2ViNTQ1MDBiYjUzNWI0YzEifQ=="/>
  </w:docVars>
  <w:rsids>
    <w:rsidRoot w:val="03CA507F"/>
    <w:rsid w:val="03CA507F"/>
    <w:rsid w:val="1F187E58"/>
    <w:rsid w:val="228807C7"/>
    <w:rsid w:val="23AE76D9"/>
    <w:rsid w:val="272A4CC1"/>
    <w:rsid w:val="2E92314E"/>
    <w:rsid w:val="3828112E"/>
    <w:rsid w:val="45843B7E"/>
    <w:rsid w:val="4EFA075B"/>
    <w:rsid w:val="4FC21A8A"/>
    <w:rsid w:val="53F9438D"/>
    <w:rsid w:val="694444AD"/>
    <w:rsid w:val="73B57FDD"/>
    <w:rsid w:val="776765C5"/>
    <w:rsid w:val="79706139"/>
    <w:rsid w:val="FE5D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378</Words>
  <Characters>450</Characters>
  <Lines>0</Lines>
  <Paragraphs>0</Paragraphs>
  <TotalTime>12</TotalTime>
  <ScaleCrop>false</ScaleCrop>
  <LinksUpToDate>false</LinksUpToDate>
  <CharactersWithSpaces>482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2022-06-02T09:13:00Z</dcterms:created>
  <dc:creator>Karsten-L</dc:creator>
  <cp:lastModifiedBy>Administrator</cp:lastModifiedBy>
  <cp:lastPrinted>2024-05-16T10:11:00Z</cp:lastPrinted>
  <dcterms:modified xsi:type="dcterms:W3CDTF">2024-07-25T12:04:10Z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72297A40A9C9422689354EE79C7A6654_13</vt:lpwstr>
  </property>
</Properties>
</file>